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D29164B" w:rsidR="00FE70D8" w:rsidRPr="002C435D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1C49146A" w14:textId="6F4752F3" w:rsidR="00FE70D8" w:rsidRPr="002C435D" w:rsidRDefault="00E425A9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June 6</w:t>
      </w:r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BF48B8" w:rsidRPr="002C435D">
        <w:rPr>
          <w:rFonts w:ascii="Lucida Sans" w:hAnsi="Lucida Sans"/>
          <w:b/>
          <w:bCs/>
          <w:i/>
          <w:iCs/>
          <w:sz w:val="28"/>
          <w:szCs w:val="28"/>
        </w:rPr>
        <w:t>2</w:t>
      </w:r>
    </w:p>
    <w:p w14:paraId="3626DF8B" w14:textId="23FB691A" w:rsidR="00FE70D8" w:rsidRPr="002C435D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10:30 Zoom</w:t>
      </w:r>
    </w:p>
    <w:p w14:paraId="1042DA23" w14:textId="758E272C" w:rsidR="00EF01C0" w:rsidRPr="004979E8" w:rsidRDefault="00FE70D8" w:rsidP="00FC5B1A">
      <w:pPr>
        <w:contextualSpacing/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1. Introductions</w:t>
      </w:r>
      <w:r w:rsidR="00AF7025" w:rsidRPr="004979E8">
        <w:rPr>
          <w:rFonts w:ascii="Lucida Sans" w:hAnsi="Lucida Sans"/>
          <w:b/>
          <w:bCs/>
          <w:i/>
          <w:iCs/>
        </w:rPr>
        <w:t>-</w:t>
      </w:r>
      <w:r w:rsidR="004179CA" w:rsidRPr="004979E8">
        <w:rPr>
          <w:rFonts w:ascii="Lucida Sans" w:hAnsi="Lucida Sans"/>
          <w:b/>
          <w:bCs/>
          <w:i/>
          <w:iCs/>
        </w:rPr>
        <w:t xml:space="preserve"> </w:t>
      </w:r>
    </w:p>
    <w:p w14:paraId="55E91805" w14:textId="63ED998E" w:rsidR="00EB664C" w:rsidRPr="0015423B" w:rsidRDefault="0015423B" w:rsidP="0015423B">
      <w:pPr>
        <w:ind w:left="720" w:hanging="720"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ab/>
      </w:r>
      <w:r w:rsidRPr="0015423B">
        <w:rPr>
          <w:rFonts w:ascii="Lucida Sans" w:hAnsi="Lucida Sans"/>
        </w:rPr>
        <w:t xml:space="preserve">Jennifer Wilds, Mary-Lou Snow, </w:t>
      </w:r>
      <w:r>
        <w:rPr>
          <w:rFonts w:ascii="Lucida Sans" w:hAnsi="Lucida Sans"/>
        </w:rPr>
        <w:t>L</w:t>
      </w:r>
      <w:r w:rsidRPr="0015423B">
        <w:rPr>
          <w:rFonts w:ascii="Lucida Sans" w:hAnsi="Lucida Sans"/>
        </w:rPr>
        <w:t>aTrenda Green, Terrie Moore, Carol Treible, Tiffany Cuthbert, Terrie Moore</w:t>
      </w:r>
    </w:p>
    <w:p w14:paraId="36986857" w14:textId="77777777" w:rsidR="006E3E16" w:rsidRDefault="00FE70D8" w:rsidP="006E3E16">
      <w:pPr>
        <w:contextualSpacing/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2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MOU’s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1C8D3BAE" w14:textId="32332B19" w:rsidR="008E10C9" w:rsidRPr="006E3E16" w:rsidRDefault="008E10C9" w:rsidP="006E3E16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6E3E16">
        <w:rPr>
          <w:rFonts w:ascii="Lucida Sans" w:hAnsi="Lucida Sans"/>
          <w:b/>
          <w:bCs/>
          <w:i/>
          <w:iCs/>
        </w:rPr>
        <w:t>Epidemiology</w:t>
      </w:r>
      <w:r w:rsidR="002C435D" w:rsidRPr="006E3E16">
        <w:rPr>
          <w:rFonts w:ascii="Lucida Sans" w:hAnsi="Lucida Sans"/>
          <w:b/>
          <w:bCs/>
          <w:i/>
          <w:iCs/>
        </w:rPr>
        <w:t>-Data needs</w:t>
      </w:r>
      <w:r w:rsidR="00D8394C">
        <w:rPr>
          <w:rFonts w:ascii="Lucida Sans" w:hAnsi="Lucida Sans"/>
          <w:b/>
          <w:bCs/>
          <w:i/>
          <w:iCs/>
        </w:rPr>
        <w:t xml:space="preserve"> </w:t>
      </w:r>
      <w:r w:rsidR="001B27BF" w:rsidRPr="006E3E16">
        <w:rPr>
          <w:rFonts w:ascii="Lucida Sans" w:hAnsi="Lucida Sans"/>
          <w:b/>
          <w:bCs/>
          <w:i/>
          <w:iCs/>
        </w:rPr>
        <w:t>(GSHS</w:t>
      </w:r>
      <w:r w:rsidR="002C435D" w:rsidRPr="006E3E16">
        <w:rPr>
          <w:rFonts w:ascii="Lucida Sans" w:hAnsi="Lucida Sans"/>
          <w:b/>
          <w:bCs/>
          <w:i/>
          <w:iCs/>
        </w:rPr>
        <w:t>, Hospitalizations, DUI’s</w:t>
      </w:r>
      <w:r w:rsidR="006E3E16" w:rsidRPr="006E3E16">
        <w:rPr>
          <w:rFonts w:ascii="Lucida Sans" w:hAnsi="Lucida Sans"/>
          <w:b/>
          <w:bCs/>
          <w:i/>
          <w:iCs/>
        </w:rPr>
        <w:t>, Local conditions</w:t>
      </w:r>
      <w:r w:rsidR="002C435D" w:rsidRPr="006E3E16">
        <w:rPr>
          <w:rFonts w:ascii="Lucida Sans" w:hAnsi="Lucida Sans"/>
          <w:b/>
          <w:bCs/>
          <w:i/>
          <w:iCs/>
        </w:rPr>
        <w:t>)</w:t>
      </w:r>
      <w:r w:rsidR="00D8394C">
        <w:rPr>
          <w:rFonts w:ascii="Lucida Sans" w:hAnsi="Lucida Sans"/>
          <w:b/>
          <w:bCs/>
          <w:i/>
          <w:iCs/>
        </w:rPr>
        <w:t xml:space="preserve"> (Tom)</w:t>
      </w:r>
    </w:p>
    <w:p w14:paraId="705258BE" w14:textId="6E028456" w:rsidR="008E10C9" w:rsidRPr="004979E8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 Implementation</w:t>
      </w:r>
      <w:r w:rsidR="00D8394C">
        <w:rPr>
          <w:rFonts w:ascii="Lucida Sans" w:hAnsi="Lucida Sans"/>
          <w:b/>
          <w:bCs/>
          <w:i/>
          <w:iCs/>
        </w:rPr>
        <w:t xml:space="preserve"> (Brenda)</w:t>
      </w:r>
    </w:p>
    <w:p w14:paraId="7F6141C8" w14:textId="72E5DFA5" w:rsidR="00FE70D8" w:rsidRPr="004979E8" w:rsidRDefault="008E10C9" w:rsidP="008E10C9">
      <w:pPr>
        <w:pStyle w:val="ListParagraph"/>
        <w:numPr>
          <w:ilvl w:val="0"/>
          <w:numId w:val="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 Evaluation</w:t>
      </w:r>
    </w:p>
    <w:p w14:paraId="77C1C336" w14:textId="070D3A5B" w:rsidR="009535BA" w:rsidRPr="004979E8" w:rsidRDefault="009535BA" w:rsidP="009535BA">
      <w:pPr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3. Approved Goals and Strategies</w:t>
      </w:r>
      <w:r w:rsidR="00EF01C0" w:rsidRPr="004979E8">
        <w:rPr>
          <w:rFonts w:ascii="Lucida Sans" w:hAnsi="Lucida Sans"/>
          <w:i/>
          <w:iCs/>
        </w:rPr>
        <w:t xml:space="preserve">- </w:t>
      </w:r>
    </w:p>
    <w:p w14:paraId="235341E2" w14:textId="1C7296EA" w:rsidR="003512C5" w:rsidRPr="004979E8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 NMUPD 9-20 (PreVenture and Safe Storage/Disposal)</w:t>
      </w:r>
    </w:p>
    <w:p w14:paraId="06108D87" w14:textId="331EF10E" w:rsidR="003512C5" w:rsidRPr="004979E8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Reduce Access to Alcohol 9-20 (PreVenture and </w:t>
      </w:r>
      <w:r w:rsidR="009B08E6">
        <w:rPr>
          <w:rFonts w:ascii="Lucida Sans" w:hAnsi="Lucida Sans"/>
          <w:b/>
          <w:bCs/>
          <w:i/>
          <w:iCs/>
        </w:rPr>
        <w:t>Parents Who Host</w:t>
      </w:r>
      <w:r w:rsidR="00244214" w:rsidRPr="004979E8">
        <w:rPr>
          <w:rFonts w:ascii="Lucida Sans" w:hAnsi="Lucida Sans"/>
          <w:b/>
          <w:bCs/>
          <w:i/>
          <w:iCs/>
        </w:rPr>
        <w:t>)</w:t>
      </w:r>
    </w:p>
    <w:p w14:paraId="491ECC14" w14:textId="787051BB" w:rsidR="003512C5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</w:t>
      </w:r>
      <w:r w:rsidR="00244214" w:rsidRPr="004979E8">
        <w:rPr>
          <w:rFonts w:ascii="Lucida Sans" w:hAnsi="Lucida Sans"/>
          <w:b/>
          <w:bCs/>
          <w:i/>
          <w:iCs/>
        </w:rPr>
        <w:t xml:space="preserve"> Binge Drinking 18-25 (Prime for Life-Environmental)</w:t>
      </w:r>
    </w:p>
    <w:p w14:paraId="07FC76BC" w14:textId="38D7B5B5" w:rsidR="006E3E16" w:rsidRPr="004979E8" w:rsidRDefault="006E3E16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2A’s and an R for nicotine use at all public events</w:t>
      </w:r>
    </w:p>
    <w:p w14:paraId="339BE7A0" w14:textId="6D3454E7" w:rsidR="00811D54" w:rsidRPr="004979E8" w:rsidRDefault="002F541B" w:rsidP="00FC5B1A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5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66459066" w14:textId="1A4EDD68" w:rsidR="00427130" w:rsidRDefault="001B27BF" w:rsidP="001B27BF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Assessment:</w:t>
      </w:r>
      <w:r w:rsidR="00427130">
        <w:rPr>
          <w:rFonts w:ascii="Lucida Sans" w:hAnsi="Lucida Sans"/>
          <w:b/>
          <w:bCs/>
          <w:i/>
          <w:iCs/>
        </w:rPr>
        <w:t xml:space="preserve"> What does Underage Drinking look like in Rockdale?</w:t>
      </w:r>
      <w:r w:rsidRPr="004979E8">
        <w:rPr>
          <w:rFonts w:ascii="Lucida Sans" w:hAnsi="Lucida Sans"/>
          <w:b/>
          <w:bCs/>
          <w:i/>
          <w:iCs/>
        </w:rPr>
        <w:t xml:space="preserve"> </w:t>
      </w:r>
      <w:r w:rsidR="00D8394C">
        <w:rPr>
          <w:rFonts w:ascii="Lucida Sans" w:hAnsi="Lucida Sans"/>
          <w:i/>
          <w:iCs/>
        </w:rPr>
        <w:t xml:space="preserve">Discussion about pasture parties and the impact of the Lost Children of Rockdale. Will schedule a listening group with the DFC’s Youth to provide a clearer picture. </w:t>
      </w:r>
    </w:p>
    <w:p w14:paraId="4351F02B" w14:textId="77777777" w:rsidR="0015423B" w:rsidRDefault="001B27BF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6E3E16">
        <w:rPr>
          <w:rFonts w:ascii="Lucida Sans" w:hAnsi="Lucida Sans"/>
          <w:b/>
          <w:bCs/>
          <w:i/>
          <w:iCs/>
        </w:rPr>
        <w:t>Fentanyl and Overdoses on the Rise-</w:t>
      </w:r>
      <w:r w:rsidR="009B08E6" w:rsidRPr="006E3E16">
        <w:rPr>
          <w:rFonts w:ascii="Lucida Sans" w:hAnsi="Lucida Sans"/>
          <w:b/>
          <w:bCs/>
          <w:i/>
          <w:iCs/>
        </w:rPr>
        <w:t>Revisit:</w:t>
      </w:r>
      <w:r w:rsidR="002F541B" w:rsidRPr="006E3E16">
        <w:rPr>
          <w:rFonts w:ascii="Lucida Sans" w:hAnsi="Lucida Sans"/>
          <w:b/>
          <w:bCs/>
          <w:i/>
          <w:iCs/>
        </w:rPr>
        <w:t xml:space="preserve"> </w:t>
      </w:r>
    </w:p>
    <w:p w14:paraId="6854874B" w14:textId="11ACAE03" w:rsidR="001B27BF" w:rsidRPr="0015423B" w:rsidRDefault="001B27BF" w:rsidP="0015423B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15423B">
        <w:rPr>
          <w:rFonts w:ascii="Lucida Sans" w:hAnsi="Lucida Sans"/>
        </w:rPr>
        <w:t xml:space="preserve">CDC </w:t>
      </w:r>
      <w:r w:rsidR="009B08E6" w:rsidRPr="0015423B">
        <w:rPr>
          <w:rFonts w:ascii="Lucida Sans" w:hAnsi="Lucida Sans"/>
        </w:rPr>
        <w:t>60-second</w:t>
      </w:r>
      <w:r w:rsidRPr="0015423B">
        <w:rPr>
          <w:rFonts w:ascii="Lucida Sans" w:hAnsi="Lucida Sans"/>
        </w:rPr>
        <w:t xml:space="preserve"> video for potential theatre use and social media</w:t>
      </w:r>
      <w:r w:rsidR="00D8394C">
        <w:rPr>
          <w:rFonts w:ascii="Lucida Sans" w:hAnsi="Lucida Sans"/>
        </w:rPr>
        <w:t xml:space="preserve">?) Use as a social media ad. </w:t>
      </w:r>
    </w:p>
    <w:p w14:paraId="122CDE95" w14:textId="08250948" w:rsidR="0015423B" w:rsidRDefault="00427130" w:rsidP="0015423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Awaiting Numbers for B</w:t>
      </w:r>
      <w:r w:rsidR="002F541B" w:rsidRPr="004979E8">
        <w:rPr>
          <w:rFonts w:ascii="Lucida Sans" w:hAnsi="Lucida Sans"/>
          <w:b/>
          <w:bCs/>
          <w:i/>
          <w:iCs/>
        </w:rPr>
        <w:t>illboard (Tiffany</w:t>
      </w:r>
      <w:r>
        <w:rPr>
          <w:rFonts w:ascii="Lucida Sans" w:hAnsi="Lucida Sans"/>
          <w:b/>
          <w:bCs/>
          <w:i/>
          <w:iCs/>
        </w:rPr>
        <w:t xml:space="preserve"> and LaTrenda</w:t>
      </w:r>
      <w:r w:rsidR="002F541B" w:rsidRPr="004979E8">
        <w:rPr>
          <w:rFonts w:ascii="Lucida Sans" w:hAnsi="Lucida Sans"/>
          <w:b/>
          <w:bCs/>
          <w:i/>
          <w:iCs/>
        </w:rPr>
        <w:t>)</w:t>
      </w:r>
    </w:p>
    <w:p w14:paraId="0FE1D3B8" w14:textId="30E79E12" w:rsidR="0015423B" w:rsidRPr="0015423B" w:rsidRDefault="0015423B" w:rsidP="0015423B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15423B">
        <w:rPr>
          <w:rFonts w:ascii="Lucida Sans" w:hAnsi="Lucida Sans"/>
        </w:rPr>
        <w:t>Latrenda is awaiting those numbers and will send those over when she receives</w:t>
      </w:r>
      <w:r>
        <w:rPr>
          <w:rFonts w:ascii="Lucida Sans" w:hAnsi="Lucida Sans"/>
        </w:rPr>
        <w:t xml:space="preserve"> </w:t>
      </w:r>
      <w:r w:rsidR="00D8394C">
        <w:rPr>
          <w:rFonts w:ascii="Lucida Sans" w:hAnsi="Lucida Sans"/>
        </w:rPr>
        <w:t>from</w:t>
      </w:r>
      <w:r>
        <w:rPr>
          <w:rFonts w:ascii="Lucida Sans" w:hAnsi="Lucida Sans"/>
        </w:rPr>
        <w:t xml:space="preserve"> Nate</w:t>
      </w:r>
    </w:p>
    <w:p w14:paraId="12A95EBE" w14:textId="48DBFDDF" w:rsidR="002F541B" w:rsidRDefault="00427130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S</w:t>
      </w:r>
      <w:r w:rsidR="002F541B" w:rsidRPr="004979E8">
        <w:rPr>
          <w:rFonts w:ascii="Lucida Sans" w:hAnsi="Lucida Sans"/>
          <w:b/>
          <w:bCs/>
          <w:i/>
          <w:iCs/>
        </w:rPr>
        <w:t>ocial media</w:t>
      </w:r>
      <w:r>
        <w:rPr>
          <w:rFonts w:ascii="Lucida Sans" w:hAnsi="Lucida Sans"/>
          <w:b/>
          <w:bCs/>
          <w:i/>
          <w:iCs/>
        </w:rPr>
        <w:t xml:space="preserve"> targeting parents: Analytics for BI #2</w:t>
      </w:r>
      <w:r w:rsidR="0048172C">
        <w:rPr>
          <w:rFonts w:ascii="Lucida Sans" w:hAnsi="Lucida Sans"/>
          <w:b/>
          <w:bCs/>
          <w:i/>
          <w:iCs/>
        </w:rPr>
        <w:t>-</w:t>
      </w:r>
    </w:p>
    <w:p w14:paraId="3AA73CD6" w14:textId="08474BC3" w:rsidR="0048172C" w:rsidRPr="0048172C" w:rsidRDefault="0048172C" w:rsidP="0048172C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48172C">
        <w:rPr>
          <w:rFonts w:ascii="Lucida Sans" w:hAnsi="Lucida Sans"/>
        </w:rPr>
        <w:t>Facebook-Instagram behavioral targeting reached 90,547 impressions</w:t>
      </w:r>
      <w:r>
        <w:rPr>
          <w:rFonts w:ascii="Lucida Sans" w:hAnsi="Lucida Sans"/>
        </w:rPr>
        <w:t xml:space="preserve"> with a .28% CTR</w:t>
      </w:r>
    </w:p>
    <w:p w14:paraId="0C6B0E1E" w14:textId="4371A7DB" w:rsidR="009B08E6" w:rsidRDefault="009B08E6" w:rsidP="002F541B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Rockdale Theatres-PSA Biggest Influence </w:t>
      </w:r>
      <w:r w:rsidR="00427130">
        <w:rPr>
          <w:rFonts w:ascii="Lucida Sans" w:hAnsi="Lucida Sans"/>
          <w:b/>
          <w:bCs/>
          <w:i/>
          <w:iCs/>
        </w:rPr>
        <w:t xml:space="preserve">#2 </w:t>
      </w:r>
      <w:r>
        <w:rPr>
          <w:rFonts w:ascii="Lucida Sans" w:hAnsi="Lucida Sans"/>
          <w:b/>
          <w:bCs/>
          <w:i/>
          <w:iCs/>
        </w:rPr>
        <w:t>During Graduation Season</w:t>
      </w:r>
    </w:p>
    <w:p w14:paraId="7A415F29" w14:textId="313B7076" w:rsidR="0015423B" w:rsidRPr="0015423B" w:rsidRDefault="0015423B" w:rsidP="0015423B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15423B">
        <w:rPr>
          <w:rFonts w:ascii="Lucida Sans" w:hAnsi="Lucida Sans"/>
        </w:rPr>
        <w:t>Aw</w:t>
      </w:r>
      <w:r>
        <w:rPr>
          <w:rFonts w:ascii="Lucida Sans" w:hAnsi="Lucida Sans"/>
        </w:rPr>
        <w:t xml:space="preserve">aiting the PSA numbers and will update everyone as we receive those. </w:t>
      </w:r>
    </w:p>
    <w:p w14:paraId="4B520DAE" w14:textId="77777777" w:rsidR="00240412" w:rsidRPr="004979E8" w:rsidRDefault="002F541B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6. </w:t>
      </w:r>
      <w:r w:rsidR="00FC5B1A" w:rsidRPr="004979E8">
        <w:rPr>
          <w:rFonts w:ascii="Lucida Sans" w:hAnsi="Lucida Sans"/>
          <w:b/>
          <w:bCs/>
          <w:i/>
          <w:iCs/>
        </w:rPr>
        <w:t>Today’s Focus:</w:t>
      </w:r>
      <w:r w:rsidR="001B27BF" w:rsidRPr="004979E8">
        <w:rPr>
          <w:rFonts w:ascii="Lucida Sans" w:hAnsi="Lucida Sans"/>
          <w:b/>
          <w:bCs/>
          <w:i/>
          <w:iCs/>
        </w:rPr>
        <w:t xml:space="preserve"> Planning and Who do We Need?</w:t>
      </w:r>
      <w:r w:rsidR="00240412" w:rsidRPr="004979E8">
        <w:rPr>
          <w:rFonts w:ascii="Lucida Sans" w:hAnsi="Lucida Sans"/>
          <w:b/>
          <w:bCs/>
          <w:i/>
          <w:iCs/>
        </w:rPr>
        <w:t>!</w:t>
      </w:r>
    </w:p>
    <w:p w14:paraId="4E852A37" w14:textId="25E3B590" w:rsidR="002F541B" w:rsidRPr="004979E8" w:rsidRDefault="00240412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A1. Goal One</w:t>
      </w:r>
    </w:p>
    <w:p w14:paraId="3FADBA9C" w14:textId="75E257C9" w:rsidR="001B27BF" w:rsidRPr="004979E8" w:rsidRDefault="002F541B" w:rsidP="001B27BF">
      <w:pPr>
        <w:pStyle w:val="ListParagraph"/>
        <w:numPr>
          <w:ilvl w:val="0"/>
          <w:numId w:val="13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PreVenture Update- Status by RCS-</w:t>
      </w:r>
      <w:r w:rsidR="00427130">
        <w:rPr>
          <w:rFonts w:ascii="Lucida Sans" w:hAnsi="Lucida Sans"/>
          <w:b/>
          <w:bCs/>
          <w:i/>
          <w:iCs/>
        </w:rPr>
        <w:t>Active Permission -August Start Date</w:t>
      </w:r>
    </w:p>
    <w:p w14:paraId="309995FD" w14:textId="13034867" w:rsidR="00FE70D8" w:rsidRDefault="002F541B" w:rsidP="008E10C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Drug Take </w:t>
      </w:r>
      <w:r w:rsidR="00427130">
        <w:rPr>
          <w:rFonts w:ascii="Lucida Sans" w:hAnsi="Lucida Sans"/>
          <w:b/>
          <w:bCs/>
          <w:i/>
          <w:iCs/>
        </w:rPr>
        <w:t>Event for the Summer?</w:t>
      </w:r>
    </w:p>
    <w:p w14:paraId="7FFD61D1" w14:textId="4CA45A53" w:rsidR="007472CA" w:rsidRPr="004979E8" w:rsidRDefault="007472CA" w:rsidP="007472CA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 w:rsidRPr="007472CA">
        <w:rPr>
          <w:rFonts w:ascii="Lucida Sans" w:hAnsi="Lucida Sans"/>
        </w:rPr>
        <w:t>Looking to start PreVenture at the first of the school year. We will have to obtain active parent consent</w:t>
      </w:r>
      <w:r w:rsidR="00D8394C">
        <w:rPr>
          <w:rFonts w:ascii="Lucida Sans" w:hAnsi="Lucida Sans"/>
        </w:rPr>
        <w:t>,</w:t>
      </w:r>
      <w:r w:rsidRPr="007472CA">
        <w:rPr>
          <w:rFonts w:ascii="Lucida Sans" w:hAnsi="Lucida Sans"/>
        </w:rPr>
        <w:t xml:space="preserve"> which may slow us down a little</w:t>
      </w:r>
      <w:r w:rsidR="00D8394C">
        <w:rPr>
          <w:rFonts w:ascii="Lucida Sans" w:hAnsi="Lucida Sans"/>
        </w:rPr>
        <w:t>. However</w:t>
      </w:r>
      <w:r w:rsidRPr="007472CA">
        <w:rPr>
          <w:rFonts w:ascii="Lucida Sans" w:hAnsi="Lucida Sans"/>
        </w:rPr>
        <w:t>, it is the best way to confirm identifiable data</w:t>
      </w:r>
      <w:r w:rsidRPr="009B7FBE">
        <w:rPr>
          <w:rFonts w:ascii="Lucida Sans" w:hAnsi="Lucida Sans"/>
          <w:i/>
          <w:iCs/>
        </w:rPr>
        <w:t xml:space="preserve">. </w:t>
      </w:r>
      <w:r w:rsidRPr="009B7FBE">
        <w:rPr>
          <w:rFonts w:ascii="Lucida Sans" w:hAnsi="Lucida Sans"/>
        </w:rPr>
        <w:t>If a child does not screen in</w:t>
      </w:r>
      <w:r w:rsidR="00D8394C">
        <w:rPr>
          <w:rFonts w:ascii="Lucida Sans" w:hAnsi="Lucida Sans"/>
        </w:rPr>
        <w:t>,</w:t>
      </w:r>
      <w:r w:rsidRPr="009B7FBE">
        <w:rPr>
          <w:rFonts w:ascii="Lucida Sans" w:hAnsi="Lucida Sans"/>
        </w:rPr>
        <w:t xml:space="preserve"> but the school feels they should be in the class we have received permission from PRL to still allow them in the class.</w:t>
      </w:r>
      <w:r>
        <w:rPr>
          <w:rFonts w:ascii="Lucida Sans" w:hAnsi="Lucida Sans"/>
          <w:b/>
          <w:bCs/>
          <w:i/>
          <w:iCs/>
        </w:rPr>
        <w:t xml:space="preserve">  </w:t>
      </w:r>
    </w:p>
    <w:p w14:paraId="0348BEF0" w14:textId="2BB917A0" w:rsidR="00240412" w:rsidRPr="004979E8" w:rsidRDefault="00240412" w:rsidP="00240412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A2. Goal Two</w:t>
      </w:r>
    </w:p>
    <w:p w14:paraId="7459DBF4" w14:textId="08E5C3E6" w:rsidR="00240412" w:rsidRPr="004979E8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</w:p>
    <w:p w14:paraId="6C6CC5C6" w14:textId="6061DD22" w:rsidR="00240412" w:rsidRPr="004979E8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Parents Who Host, Lose the Most-A quick view </w:t>
      </w:r>
      <w:r w:rsidR="00D8394C">
        <w:rPr>
          <w:rFonts w:ascii="Lucida Sans" w:hAnsi="Lucida Sans"/>
          <w:b/>
          <w:bCs/>
          <w:i/>
          <w:iCs/>
        </w:rPr>
        <w:t>of</w:t>
      </w:r>
      <w:r w:rsidR="00EA24DB">
        <w:rPr>
          <w:rFonts w:ascii="Lucida Sans" w:hAnsi="Lucida Sans"/>
          <w:b/>
          <w:bCs/>
          <w:i/>
          <w:iCs/>
        </w:rPr>
        <w:t xml:space="preserve"> materials, etc</w:t>
      </w:r>
      <w:r w:rsidR="00D8394C">
        <w:rPr>
          <w:rFonts w:ascii="Lucida Sans" w:hAnsi="Lucida Sans"/>
          <w:b/>
          <w:bCs/>
          <w:i/>
          <w:iCs/>
        </w:rPr>
        <w:t>.</w:t>
      </w:r>
      <w:r w:rsidR="00EA24DB">
        <w:rPr>
          <w:rFonts w:ascii="Lucida Sans" w:hAnsi="Lucida Sans"/>
          <w:b/>
          <w:bCs/>
          <w:i/>
          <w:iCs/>
        </w:rPr>
        <w:t xml:space="preserve"> (Tiffany)</w:t>
      </w:r>
    </w:p>
    <w:p w14:paraId="478F942B" w14:textId="7079DEA2" w:rsidR="00427130" w:rsidRDefault="00240412" w:rsidP="00427130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27130">
        <w:rPr>
          <w:rFonts w:ascii="Lucida Sans" w:hAnsi="Lucida Sans"/>
          <w:b/>
          <w:bCs/>
          <w:i/>
          <w:iCs/>
        </w:rPr>
        <w:t xml:space="preserve">Launch with yard signs and banners (Parks) </w:t>
      </w:r>
      <w:r w:rsidR="0015423B">
        <w:rPr>
          <w:rFonts w:ascii="Lucida Sans" w:hAnsi="Lucida Sans"/>
          <w:b/>
          <w:bCs/>
          <w:i/>
          <w:iCs/>
        </w:rPr>
        <w:t xml:space="preserve">– </w:t>
      </w:r>
    </w:p>
    <w:p w14:paraId="297CD12A" w14:textId="16DD50CE" w:rsidR="0015423B" w:rsidRPr="0015423B" w:rsidRDefault="0015423B" w:rsidP="0015423B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15423B">
        <w:rPr>
          <w:rFonts w:ascii="Lucida Sans" w:hAnsi="Lucida Sans"/>
        </w:rPr>
        <w:t xml:space="preserve">Park efforts are in the works. </w:t>
      </w:r>
    </w:p>
    <w:p w14:paraId="5397348B" w14:textId="6A07C7F9" w:rsidR="00240412" w:rsidRPr="00427130" w:rsidRDefault="00240412" w:rsidP="00427130">
      <w:pPr>
        <w:rPr>
          <w:rFonts w:ascii="Lucida Sans" w:hAnsi="Lucida Sans"/>
          <w:b/>
          <w:bCs/>
          <w:i/>
          <w:iCs/>
        </w:rPr>
      </w:pPr>
      <w:r w:rsidRPr="00427130">
        <w:rPr>
          <w:rFonts w:ascii="Lucida Sans" w:hAnsi="Lucida Sans"/>
          <w:b/>
          <w:bCs/>
          <w:i/>
          <w:iCs/>
        </w:rPr>
        <w:t>A3. Goal Three</w:t>
      </w:r>
    </w:p>
    <w:p w14:paraId="70F90405" w14:textId="461B5ADE" w:rsidR="00240412" w:rsidRDefault="00240412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lastRenderedPageBreak/>
        <w:t>Prime for Life 420-Next steps (Brenda Ernest)</w:t>
      </w:r>
      <w:r w:rsidR="00427130">
        <w:rPr>
          <w:rFonts w:ascii="Lucida Sans" w:hAnsi="Lucida Sans"/>
          <w:b/>
          <w:bCs/>
          <w:i/>
          <w:iCs/>
        </w:rPr>
        <w:t xml:space="preserve"> July start date</w:t>
      </w:r>
      <w:r w:rsidR="0048172C">
        <w:rPr>
          <w:rFonts w:ascii="Lucida Sans" w:hAnsi="Lucida Sans"/>
          <w:b/>
          <w:bCs/>
          <w:i/>
          <w:iCs/>
        </w:rPr>
        <w:t xml:space="preserve">- </w:t>
      </w:r>
    </w:p>
    <w:p w14:paraId="2279CE64" w14:textId="727A9717" w:rsidR="0048172C" w:rsidRDefault="0048172C" w:rsidP="0048172C">
      <w:pPr>
        <w:pStyle w:val="ListParagraph"/>
        <w:numPr>
          <w:ilvl w:val="1"/>
          <w:numId w:val="16"/>
        </w:numPr>
        <w:rPr>
          <w:rFonts w:ascii="Lucida Sans" w:hAnsi="Lucida Sans"/>
        </w:rPr>
      </w:pPr>
      <w:r w:rsidRPr="0048172C">
        <w:rPr>
          <w:rFonts w:ascii="Lucida Sans" w:hAnsi="Lucida Sans"/>
        </w:rPr>
        <w:t>PC</w:t>
      </w:r>
      <w:r>
        <w:rPr>
          <w:rFonts w:ascii="Lucida Sans" w:hAnsi="Lucida Sans"/>
        </w:rPr>
        <w:t xml:space="preserve"> completed the virtual courses and passed the training test. </w:t>
      </w:r>
      <w:r w:rsidR="00D8394C">
        <w:rPr>
          <w:rFonts w:ascii="Lucida Sans" w:hAnsi="Lucida Sans"/>
        </w:rPr>
        <w:t>The next</w:t>
      </w:r>
      <w:r>
        <w:rPr>
          <w:rFonts w:ascii="Lucida Sans" w:hAnsi="Lucida Sans"/>
        </w:rPr>
        <w:t xml:space="preserve"> step will be to record a session and submit it for final certification. </w:t>
      </w:r>
    </w:p>
    <w:p w14:paraId="63375CF9" w14:textId="7B69C1D4" w:rsidR="0048172C" w:rsidRPr="0048172C" w:rsidRDefault="00D8394C" w:rsidP="0048172C">
      <w:pPr>
        <w:pStyle w:val="ListParagraph"/>
        <w:numPr>
          <w:ilvl w:val="1"/>
          <w:numId w:val="16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Project Staff is </w:t>
      </w:r>
      <w:r w:rsidR="0048172C">
        <w:rPr>
          <w:rFonts w:ascii="Lucida Sans" w:hAnsi="Lucida Sans"/>
        </w:rPr>
        <w:t xml:space="preserve">awaiting to secure </w:t>
      </w:r>
      <w:r>
        <w:rPr>
          <w:rFonts w:ascii="Lucida Sans" w:hAnsi="Lucida Sans"/>
        </w:rPr>
        <w:t xml:space="preserve">a </w:t>
      </w:r>
      <w:r w:rsidR="0048172C">
        <w:rPr>
          <w:rFonts w:ascii="Lucida Sans" w:hAnsi="Lucida Sans"/>
        </w:rPr>
        <w:t xml:space="preserve">location to begin conducting PRL in the community. </w:t>
      </w:r>
      <w:r>
        <w:rPr>
          <w:rFonts w:ascii="Lucida Sans" w:hAnsi="Lucida Sans"/>
        </w:rPr>
        <w:t xml:space="preserve">Considering Restoration Storehouse. </w:t>
      </w:r>
    </w:p>
    <w:p w14:paraId="01441DE9" w14:textId="2CCD2CE3" w:rsidR="002C435D" w:rsidRPr="004979E8" w:rsidRDefault="00EB664C" w:rsidP="008E10C9">
      <w:pPr>
        <w:rPr>
          <w:rFonts w:ascii="Lucida Sans" w:hAnsi="Lucida Sans"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5</w:t>
      </w:r>
      <w:r w:rsidR="002C435D" w:rsidRPr="004979E8">
        <w:rPr>
          <w:rFonts w:ascii="Lucida Sans" w:hAnsi="Lucida Sans"/>
          <w:b/>
          <w:bCs/>
          <w:i/>
          <w:iCs/>
        </w:rPr>
        <w:t xml:space="preserve">. Next steps to build </w:t>
      </w:r>
      <w:r w:rsidR="004979E8" w:rsidRPr="004979E8">
        <w:rPr>
          <w:rFonts w:ascii="Lucida Sans" w:hAnsi="Lucida Sans"/>
          <w:b/>
          <w:bCs/>
          <w:i/>
          <w:iCs/>
        </w:rPr>
        <w:t>awareness-community events, sponsorship, schools?</w:t>
      </w:r>
    </w:p>
    <w:p w14:paraId="21DCB27A" w14:textId="77777777" w:rsidR="00EB664C" w:rsidRPr="004979E8" w:rsidRDefault="00EB664C" w:rsidP="008E10C9">
      <w:pPr>
        <w:rPr>
          <w:rFonts w:ascii="Lucida Sans" w:hAnsi="Lucida Sans"/>
          <w:b/>
          <w:bCs/>
          <w:i/>
          <w:iCs/>
        </w:rPr>
      </w:pPr>
    </w:p>
    <w:p w14:paraId="6F808B0A" w14:textId="44A8E55B" w:rsidR="00EB664C" w:rsidRDefault="00EB664C" w:rsidP="008E10C9">
      <w:p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6. Opportunities for Collaboration</w:t>
      </w:r>
    </w:p>
    <w:p w14:paraId="1E73B2B2" w14:textId="3325971D" w:rsidR="007472CA" w:rsidRDefault="007472CA" w:rsidP="007472CA">
      <w:pPr>
        <w:pStyle w:val="ListParagraph"/>
        <w:numPr>
          <w:ilvl w:val="0"/>
          <w:numId w:val="17"/>
        </w:numPr>
        <w:rPr>
          <w:rFonts w:ascii="Lucida Sans" w:hAnsi="Lucida Sans"/>
        </w:rPr>
      </w:pPr>
      <w:r w:rsidRPr="007472CA">
        <w:rPr>
          <w:rFonts w:ascii="Lucida Sans" w:hAnsi="Lucida Sans"/>
        </w:rPr>
        <w:t xml:space="preserve">The Suicide Prevention Coalition </w:t>
      </w:r>
      <w:r>
        <w:rPr>
          <w:rFonts w:ascii="Lucida Sans" w:hAnsi="Lucida Sans"/>
        </w:rPr>
        <w:t xml:space="preserve">which also covers Rockdale </w:t>
      </w:r>
      <w:r w:rsidRPr="007472CA">
        <w:rPr>
          <w:rFonts w:ascii="Lucida Sans" w:hAnsi="Lucida Sans"/>
        </w:rPr>
        <w:t>is having an even</w:t>
      </w:r>
      <w:r>
        <w:rPr>
          <w:rFonts w:ascii="Lucida Sans" w:hAnsi="Lucida Sans"/>
        </w:rPr>
        <w:t>t</w:t>
      </w:r>
      <w:r w:rsidRPr="007472CA">
        <w:rPr>
          <w:rFonts w:ascii="Lucida Sans" w:hAnsi="Lucida Sans"/>
        </w:rPr>
        <w:t xml:space="preserve"> in September</w:t>
      </w:r>
      <w:r>
        <w:rPr>
          <w:rFonts w:ascii="Lucida Sans" w:hAnsi="Lucida Sans"/>
        </w:rPr>
        <w:t xml:space="preserve"> in</w:t>
      </w:r>
      <w:r w:rsidRPr="007472CA">
        <w:rPr>
          <w:rFonts w:ascii="Lucida Sans" w:hAnsi="Lucida Sans"/>
        </w:rPr>
        <w:t xml:space="preserve"> Covington </w:t>
      </w:r>
    </w:p>
    <w:p w14:paraId="46571017" w14:textId="11363CBF" w:rsidR="007472CA" w:rsidRDefault="007472CA" w:rsidP="007472CA">
      <w:pPr>
        <w:pStyle w:val="ListParagraph"/>
        <w:numPr>
          <w:ilvl w:val="0"/>
          <w:numId w:val="17"/>
        </w:numPr>
        <w:rPr>
          <w:rFonts w:ascii="Lucida Sans" w:hAnsi="Lucida Sans"/>
        </w:rPr>
      </w:pPr>
      <w:r>
        <w:rPr>
          <w:rFonts w:ascii="Lucida Sans" w:hAnsi="Lucida Sans"/>
        </w:rPr>
        <w:t>National Recovery Month is in September and Ste</w:t>
      </w:r>
      <w:r w:rsidR="00D8394C">
        <w:rPr>
          <w:rFonts w:ascii="Lucida Sans" w:hAnsi="Lucida Sans"/>
        </w:rPr>
        <w:t>p</w:t>
      </w:r>
      <w:r>
        <w:rPr>
          <w:rFonts w:ascii="Lucida Sans" w:hAnsi="Lucida Sans"/>
        </w:rPr>
        <w:t>ping Up may be planning something</w:t>
      </w:r>
    </w:p>
    <w:p w14:paraId="070C3206" w14:textId="582A52A9" w:rsidR="009B7FBE" w:rsidRDefault="009B7FBE" w:rsidP="007472CA">
      <w:pPr>
        <w:pStyle w:val="ListParagraph"/>
        <w:numPr>
          <w:ilvl w:val="0"/>
          <w:numId w:val="17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Looking into </w:t>
      </w:r>
      <w:r w:rsidR="00D8394C">
        <w:rPr>
          <w:rFonts w:ascii="Lucida Sans" w:hAnsi="Lucida Sans"/>
        </w:rPr>
        <w:t xml:space="preserve">an </w:t>
      </w:r>
      <w:r>
        <w:rPr>
          <w:rFonts w:ascii="Lucida Sans" w:hAnsi="Lucida Sans"/>
        </w:rPr>
        <w:t xml:space="preserve">opportunity for drug take-back. Will require a police officer and a box for collection. Something to keep in mind for upcoming events. </w:t>
      </w:r>
    </w:p>
    <w:p w14:paraId="440A2373" w14:textId="12A27F46" w:rsidR="009B7FBE" w:rsidRPr="007472CA" w:rsidRDefault="009B7FBE" w:rsidP="007472CA">
      <w:pPr>
        <w:pStyle w:val="ListParagraph"/>
        <w:numPr>
          <w:ilvl w:val="0"/>
          <w:numId w:val="17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Opioid overdose awareness day? Stepping up is new </w:t>
      </w:r>
      <w:r w:rsidR="00F5462F">
        <w:rPr>
          <w:rFonts w:ascii="Lucida Sans" w:hAnsi="Lucida Sans"/>
        </w:rPr>
        <w:t>but could</w:t>
      </w:r>
      <w:r>
        <w:rPr>
          <w:rFonts w:ascii="Lucida Sans" w:hAnsi="Lucida Sans"/>
        </w:rPr>
        <w:t xml:space="preserve"> potentially discuss annual events at the next executive meeting</w:t>
      </w:r>
      <w:r w:rsidR="0015423B">
        <w:rPr>
          <w:rFonts w:ascii="Lucida Sans" w:hAnsi="Lucida Sans"/>
        </w:rPr>
        <w:t>.</w:t>
      </w:r>
      <w:r>
        <w:rPr>
          <w:rFonts w:ascii="Lucida Sans" w:hAnsi="Lucida Sans"/>
        </w:rPr>
        <w:t xml:space="preserve"> </w:t>
      </w:r>
    </w:p>
    <w:p w14:paraId="64A4FAA8" w14:textId="77777777" w:rsidR="00EB664C" w:rsidRPr="004979E8" w:rsidRDefault="00EB664C" w:rsidP="008B2447">
      <w:pPr>
        <w:rPr>
          <w:rFonts w:ascii="Lucida Sans" w:hAnsi="Lucida Sans"/>
          <w:b/>
          <w:bCs/>
          <w:i/>
          <w:iCs/>
        </w:rPr>
      </w:pPr>
    </w:p>
    <w:p w14:paraId="076C2899" w14:textId="2B6C898D" w:rsidR="001A0C72" w:rsidRPr="00244214" w:rsidRDefault="004979E8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7</w:t>
      </w:r>
      <w:r w:rsidR="00EB664C">
        <w:rPr>
          <w:rFonts w:ascii="Lucida Sans" w:hAnsi="Lucida Sans"/>
          <w:b/>
          <w:bCs/>
          <w:i/>
          <w:iCs/>
          <w:sz w:val="24"/>
          <w:szCs w:val="24"/>
        </w:rPr>
        <w:t xml:space="preserve">. </w:t>
      </w:r>
      <w:r w:rsidR="001A0C72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Next Steps: </w:t>
      </w:r>
      <w:r w:rsidR="00EB664C">
        <w:rPr>
          <w:rFonts w:ascii="Lucida Sans" w:hAnsi="Lucida Sans"/>
          <w:b/>
          <w:bCs/>
          <w:i/>
          <w:iCs/>
          <w:sz w:val="24"/>
          <w:szCs w:val="24"/>
        </w:rPr>
        <w:t>R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>each out to new members</w:t>
      </w:r>
    </w:p>
    <w:p w14:paraId="647B0E0A" w14:textId="57966EEC" w:rsidR="00EB664C" w:rsidRPr="0015423B" w:rsidRDefault="0015423B" w:rsidP="0015423B">
      <w:pPr>
        <w:pStyle w:val="ListParagraph"/>
        <w:numPr>
          <w:ilvl w:val="0"/>
          <w:numId w:val="18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Will need to send out a doodle for the next meeting</w:t>
      </w:r>
    </w:p>
    <w:p w14:paraId="2B2A0CBF" w14:textId="6EB031B8" w:rsidR="008B2447" w:rsidRPr="00244214" w:rsidRDefault="004979E8" w:rsidP="008B2447">
      <w:pPr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8</w:t>
      </w:r>
      <w:r w:rsidR="009535BA" w:rsidRPr="00244214">
        <w:rPr>
          <w:rFonts w:ascii="Lucida Sans" w:hAnsi="Lucida Sans"/>
          <w:b/>
          <w:bCs/>
          <w:i/>
          <w:iCs/>
          <w:sz w:val="24"/>
          <w:szCs w:val="24"/>
        </w:rPr>
        <w:t>.</w:t>
      </w:r>
      <w:r w:rsidR="001138EF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 Next Meeting</w:t>
      </w:r>
      <w:r w:rsidR="00BF48B8" w:rsidRPr="00244214">
        <w:rPr>
          <w:rFonts w:ascii="Lucida Sans" w:hAnsi="Lucida Sans"/>
          <w:b/>
          <w:bCs/>
          <w:i/>
          <w:iCs/>
          <w:sz w:val="24"/>
          <w:szCs w:val="24"/>
        </w:rPr>
        <w:t xml:space="preserve">- </w:t>
      </w:r>
      <w:r w:rsidR="006E3E16">
        <w:rPr>
          <w:rFonts w:ascii="Lucida Sans" w:hAnsi="Lucida Sans"/>
          <w:b/>
          <w:bCs/>
          <w:i/>
          <w:iCs/>
          <w:sz w:val="24"/>
          <w:szCs w:val="24"/>
        </w:rPr>
        <w:t>??Will need to consider 4</w:t>
      </w:r>
      <w:r w:rsidR="006E3E16" w:rsidRPr="006E3E16">
        <w:rPr>
          <w:rFonts w:ascii="Lucida Sans" w:hAnsi="Lucida Sans"/>
          <w:b/>
          <w:bCs/>
          <w:i/>
          <w:iCs/>
          <w:sz w:val="24"/>
          <w:szCs w:val="24"/>
          <w:vertAlign w:val="superscript"/>
        </w:rPr>
        <w:t>th</w:t>
      </w:r>
      <w:r w:rsidR="006E3E16">
        <w:rPr>
          <w:rFonts w:ascii="Lucida Sans" w:hAnsi="Lucida Sans"/>
          <w:b/>
          <w:bCs/>
          <w:i/>
          <w:iCs/>
          <w:sz w:val="24"/>
          <w:szCs w:val="24"/>
        </w:rPr>
        <w:t xml:space="preserve"> of July</w:t>
      </w:r>
    </w:p>
    <w:sectPr w:rsidR="008B2447" w:rsidRPr="00244214" w:rsidSect="00EB6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5135"/>
    <w:multiLevelType w:val="hybridMultilevel"/>
    <w:tmpl w:val="4608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74AD2"/>
    <w:multiLevelType w:val="hybridMultilevel"/>
    <w:tmpl w:val="395A88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D39DE"/>
    <w:multiLevelType w:val="hybridMultilevel"/>
    <w:tmpl w:val="ED0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00FF2"/>
    <w:multiLevelType w:val="hybridMultilevel"/>
    <w:tmpl w:val="C046C2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6502781">
    <w:abstractNumId w:val="5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8"/>
  </w:num>
  <w:num w:numId="6" w16cid:durableId="847672443">
    <w:abstractNumId w:val="7"/>
  </w:num>
  <w:num w:numId="7" w16cid:durableId="1280338107">
    <w:abstractNumId w:val="14"/>
  </w:num>
  <w:num w:numId="8" w16cid:durableId="103117364">
    <w:abstractNumId w:val="16"/>
  </w:num>
  <w:num w:numId="9" w16cid:durableId="101461003">
    <w:abstractNumId w:val="13"/>
  </w:num>
  <w:num w:numId="10" w16cid:durableId="1340044385">
    <w:abstractNumId w:val="2"/>
  </w:num>
  <w:num w:numId="11" w16cid:durableId="849220057">
    <w:abstractNumId w:val="4"/>
  </w:num>
  <w:num w:numId="12" w16cid:durableId="1640185006">
    <w:abstractNumId w:val="11"/>
  </w:num>
  <w:num w:numId="13" w16cid:durableId="1465074056">
    <w:abstractNumId w:val="12"/>
  </w:num>
  <w:num w:numId="14" w16cid:durableId="1567688799">
    <w:abstractNumId w:val="15"/>
  </w:num>
  <w:num w:numId="15" w16cid:durableId="1937710252">
    <w:abstractNumId w:val="9"/>
  </w:num>
  <w:num w:numId="16" w16cid:durableId="1238054345">
    <w:abstractNumId w:val="6"/>
  </w:num>
  <w:num w:numId="17" w16cid:durableId="234704397">
    <w:abstractNumId w:val="10"/>
  </w:num>
  <w:num w:numId="18" w16cid:durableId="2007828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rwUA0P0kCywAAAA="/>
  </w:docVars>
  <w:rsids>
    <w:rsidRoot w:val="00FE70D8"/>
    <w:rsid w:val="000A4215"/>
    <w:rsid w:val="001138EF"/>
    <w:rsid w:val="0015423B"/>
    <w:rsid w:val="00166ECF"/>
    <w:rsid w:val="001A0C72"/>
    <w:rsid w:val="001B27BF"/>
    <w:rsid w:val="001C2770"/>
    <w:rsid w:val="00231F00"/>
    <w:rsid w:val="00240412"/>
    <w:rsid w:val="00242F1D"/>
    <w:rsid w:val="00244214"/>
    <w:rsid w:val="002C435D"/>
    <w:rsid w:val="002F541B"/>
    <w:rsid w:val="003512C5"/>
    <w:rsid w:val="0038510C"/>
    <w:rsid w:val="003E7F35"/>
    <w:rsid w:val="004179CA"/>
    <w:rsid w:val="00427130"/>
    <w:rsid w:val="004749CA"/>
    <w:rsid w:val="0048172C"/>
    <w:rsid w:val="00481D70"/>
    <w:rsid w:val="004979E8"/>
    <w:rsid w:val="004B5069"/>
    <w:rsid w:val="004C10E3"/>
    <w:rsid w:val="004C327F"/>
    <w:rsid w:val="004C6DF3"/>
    <w:rsid w:val="0057007E"/>
    <w:rsid w:val="006E3E16"/>
    <w:rsid w:val="0074417B"/>
    <w:rsid w:val="007472CA"/>
    <w:rsid w:val="0079262E"/>
    <w:rsid w:val="007A7C64"/>
    <w:rsid w:val="007F2B96"/>
    <w:rsid w:val="00811D54"/>
    <w:rsid w:val="008B2447"/>
    <w:rsid w:val="008D0B61"/>
    <w:rsid w:val="008E10C9"/>
    <w:rsid w:val="009535BA"/>
    <w:rsid w:val="009877E8"/>
    <w:rsid w:val="009B08E6"/>
    <w:rsid w:val="009B7FBE"/>
    <w:rsid w:val="009D3B15"/>
    <w:rsid w:val="00A45E99"/>
    <w:rsid w:val="00A46268"/>
    <w:rsid w:val="00A6541B"/>
    <w:rsid w:val="00AF7025"/>
    <w:rsid w:val="00BC6514"/>
    <w:rsid w:val="00BF3B9D"/>
    <w:rsid w:val="00BF48B8"/>
    <w:rsid w:val="00C240BF"/>
    <w:rsid w:val="00CB3DEB"/>
    <w:rsid w:val="00CC001D"/>
    <w:rsid w:val="00D24692"/>
    <w:rsid w:val="00D67372"/>
    <w:rsid w:val="00D8394C"/>
    <w:rsid w:val="00E425A9"/>
    <w:rsid w:val="00E67636"/>
    <w:rsid w:val="00EA24DB"/>
    <w:rsid w:val="00EB664C"/>
    <w:rsid w:val="00EF01C0"/>
    <w:rsid w:val="00F5462F"/>
    <w:rsid w:val="00FA5948"/>
    <w:rsid w:val="00FC5B1A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EA31A038-D73F-4D07-B80E-94ED425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2022-06-06T14:23:00Z</cp:lastPrinted>
  <dcterms:created xsi:type="dcterms:W3CDTF">2022-09-13T13:30:00Z</dcterms:created>
  <dcterms:modified xsi:type="dcterms:W3CDTF">2022-09-13T13:30:00Z</dcterms:modified>
</cp:coreProperties>
</file>